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03">
      <w:pPr>
        <w:ind w:left="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Do you think blacksmiths no longer exist? Think again. This field is for people looking for a craft with an artistic component that can provide a usable product for those who are looking for something out of the ordinary. </w:t>
      </w:r>
    </w:p>
    <w:p w:rsidR="00000000" w:rsidDel="00000000" w:rsidP="00000000" w:rsidRDefault="00000000" w:rsidRPr="00000000" w14:paraId="00000004">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most important single tool in the blacksmith shop is the anvil. </w:t>
      </w:r>
    </w:p>
    <w:p w:rsidR="00000000" w:rsidDel="00000000" w:rsidP="00000000" w:rsidRDefault="00000000" w:rsidRPr="00000000" w14:paraId="0000000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Forging, which is one of the blacksmith's primary techniques, takes advantage of this crystalline structure. Blacksmiths forge metal by first heating and then hammering it. In this part this is done simply to form the iron into its desired shape.</w:t>
      </w:r>
    </w:p>
    <w:p w:rsidR="00000000" w:rsidDel="00000000" w:rsidP="00000000" w:rsidRDefault="00000000" w:rsidRPr="00000000" w14:paraId="00000006">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way to make a decorative accent is to twist the metal. Basically, you heat the section of metal to be twisted, clamp one end in a vise, grab the other end with a twisting wrench, and twist. </w:t>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Regardless of the changing nature of the field, blacksmithing has not passed into history.  As modern blacksmiths redefine the nature of their work, they are finding more students to ensure that the art will continue to change and evolve into the next generation.</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